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55" w:rsidRDefault="009A45DA" w:rsidP="00691755">
      <w:pPr>
        <w:pStyle w:val="Heading1"/>
        <w:keepLines/>
        <w:widowControl w:val="0"/>
        <w:numPr>
          <w:ilvl w:val="0"/>
          <w:numId w:val="1"/>
        </w:numPr>
      </w:pPr>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proofErr w:type="gramStart"/>
      <w:r>
        <w:t>Pipe and equipment hangers, supports, anchors, saddles and shields.</w:t>
      </w:r>
      <w:proofErr w:type="gramEnd"/>
    </w:p>
    <w:p w:rsidR="00691755" w:rsidRDefault="00691755" w:rsidP="00691755">
      <w:pPr>
        <w:pStyle w:val="Heading3"/>
        <w:keepLines/>
        <w:widowControl w:val="0"/>
        <w:numPr>
          <w:ilvl w:val="2"/>
          <w:numId w:val="1"/>
        </w:numPr>
        <w:tabs>
          <w:tab w:val="clear" w:pos="936"/>
          <w:tab w:val="num" w:pos="864"/>
        </w:tabs>
        <w:ind w:left="864"/>
      </w:pPr>
      <w:proofErr w:type="gramStart"/>
      <w:r>
        <w:t>Sleeves and seals.</w:t>
      </w:r>
      <w:proofErr w:type="gramEnd"/>
    </w:p>
    <w:p w:rsidR="00691755" w:rsidRDefault="00691755" w:rsidP="00691755">
      <w:pPr>
        <w:pStyle w:val="Heading3"/>
        <w:keepLines/>
        <w:widowControl w:val="0"/>
        <w:numPr>
          <w:ilvl w:val="2"/>
          <w:numId w:val="1"/>
        </w:numPr>
        <w:tabs>
          <w:tab w:val="clear" w:pos="936"/>
          <w:tab w:val="num" w:pos="864"/>
        </w:tabs>
        <w:ind w:left="864"/>
      </w:pPr>
      <w:proofErr w:type="gramStart"/>
      <w:r>
        <w:t>Mechanical sleeve seals.</w:t>
      </w:r>
      <w:proofErr w:type="gramEnd"/>
    </w:p>
    <w:p w:rsidR="00691755" w:rsidRDefault="00691755" w:rsidP="00691755">
      <w:pPr>
        <w:pStyle w:val="Heading3"/>
        <w:keepLines/>
        <w:widowControl w:val="0"/>
        <w:numPr>
          <w:ilvl w:val="2"/>
          <w:numId w:val="1"/>
        </w:numPr>
        <w:tabs>
          <w:tab w:val="clear" w:pos="936"/>
          <w:tab w:val="num" w:pos="864"/>
        </w:tabs>
        <w:ind w:left="864"/>
      </w:pPr>
      <w:proofErr w:type="gramStart"/>
      <w:r>
        <w:t xml:space="preserve">Sealants, </w:t>
      </w:r>
      <w:proofErr w:type="spellStart"/>
      <w:r>
        <w:t>firestop</w:t>
      </w:r>
      <w:proofErr w:type="spellEnd"/>
      <w:r>
        <w:t xml:space="preserve"> insulation, putty and compounds.</w:t>
      </w:r>
      <w:proofErr w:type="gramEnd"/>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proofErr w:type="gramStart"/>
      <w:r>
        <w:t>NFPA 13, 14, and 24.</w:t>
      </w:r>
      <w:proofErr w:type="gramEnd"/>
    </w:p>
    <w:p w:rsidR="00691755" w:rsidRDefault="00691755" w:rsidP="00691755">
      <w:pPr>
        <w:pStyle w:val="Heading4"/>
        <w:numPr>
          <w:ilvl w:val="3"/>
          <w:numId w:val="1"/>
        </w:numPr>
      </w:pPr>
      <w:proofErr w:type="gramStart"/>
      <w:r>
        <w:t>MSS SP-58 – Pipe Hangers and Supports – Materials, Design, and Manufacture.</w:t>
      </w:r>
      <w:proofErr w:type="gramEnd"/>
    </w:p>
    <w:p w:rsidR="00691755" w:rsidRDefault="00691755" w:rsidP="00691755">
      <w:pPr>
        <w:pStyle w:val="Heading4"/>
        <w:numPr>
          <w:ilvl w:val="3"/>
          <w:numId w:val="1"/>
        </w:numPr>
      </w:pPr>
      <w:proofErr w:type="gramStart"/>
      <w:r>
        <w:t>MSS SP-69 – Pipe Hangers and Supports – Selection and Application.</w:t>
      </w:r>
      <w:proofErr w:type="gramEnd"/>
    </w:p>
    <w:p w:rsidR="00691755" w:rsidRDefault="00691755" w:rsidP="00691755">
      <w:pPr>
        <w:pStyle w:val="Heading4"/>
        <w:numPr>
          <w:ilvl w:val="3"/>
          <w:numId w:val="1"/>
        </w:numPr>
      </w:pPr>
      <w:proofErr w:type="gramStart"/>
      <w:r>
        <w:t>MSS SP-89 – Pipe Hangers and Supports – Fabrication and Installation Practices.</w:t>
      </w:r>
      <w:proofErr w:type="gramEnd"/>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proofErr w:type="gramStart"/>
      <w:r>
        <w:t>Hangers for Pipe Sizes 1/2 to 1</w:t>
      </w:r>
      <w:r>
        <w:noBreakHyphen/>
        <w:t>1/2 Inch, Carbon steel, adjustable swivel, band type.</w:t>
      </w:r>
      <w:proofErr w:type="gramEnd"/>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 xml:space="preserve">Sleeves for Pipes </w:t>
      </w:r>
      <w:proofErr w:type="gramStart"/>
      <w:r>
        <w:t>Through</w:t>
      </w:r>
      <w:proofErr w:type="gramEnd"/>
      <w:r>
        <w:t xml:space="preserve">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 xml:space="preserve">Sleeves for Pipes </w:t>
      </w:r>
      <w:proofErr w:type="gramStart"/>
      <w:r>
        <w:t>Through</w:t>
      </w:r>
      <w:proofErr w:type="gramEnd"/>
      <w:r>
        <w:t xml:space="preserve">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 xml:space="preserve">Sleeves for Pipes </w:t>
      </w:r>
      <w:proofErr w:type="gramStart"/>
      <w:r>
        <w:t>Through</w:t>
      </w:r>
      <w:proofErr w:type="gramEnd"/>
      <w:r>
        <w:t xml:space="preserve">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proofErr w:type="spellStart"/>
      <w:r>
        <w:t>Firestopping</w:t>
      </w:r>
      <w:proofErr w:type="spellEnd"/>
      <w:r>
        <w:t xml:space="preserve">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proofErr w:type="spellStart"/>
      <w:r>
        <w:t>Firestop</w:t>
      </w:r>
      <w:proofErr w:type="spellEnd"/>
      <w:r>
        <w:t xml:space="preserve"> Putty: Non-</w:t>
      </w:r>
      <w:proofErr w:type="spellStart"/>
      <w:r>
        <w:t>harding</w:t>
      </w:r>
      <w:proofErr w:type="spellEnd"/>
      <w:r>
        <w:t xml:space="preserve">, </w:t>
      </w:r>
      <w:proofErr w:type="spellStart"/>
      <w:proofErr w:type="gramStart"/>
      <w:r>
        <w:t>non</w:t>
      </w:r>
      <w:proofErr w:type="gramEnd"/>
      <w:r>
        <w:t xml:space="preserve"> shrinking</w:t>
      </w:r>
      <w:proofErr w:type="spellEnd"/>
      <w:r>
        <w:t>, UL listed.</w:t>
      </w:r>
    </w:p>
    <w:p w:rsidR="00691755" w:rsidRDefault="00691755" w:rsidP="00691755">
      <w:pPr>
        <w:pStyle w:val="Heading3"/>
        <w:keepLines/>
        <w:widowControl w:val="0"/>
        <w:numPr>
          <w:ilvl w:val="2"/>
          <w:numId w:val="1"/>
        </w:numPr>
        <w:tabs>
          <w:tab w:val="clear" w:pos="936"/>
          <w:tab w:val="num" w:pos="864"/>
        </w:tabs>
        <w:ind w:left="864"/>
      </w:pPr>
      <w:proofErr w:type="spellStart"/>
      <w:r>
        <w:t>Firestop</w:t>
      </w:r>
      <w:proofErr w:type="spellEnd"/>
      <w:r>
        <w:t xml:space="preserve"> Compounds: </w:t>
      </w:r>
      <w:proofErr w:type="spellStart"/>
      <w:r>
        <w:t>Cementitous</w:t>
      </w:r>
      <w:proofErr w:type="spellEnd"/>
      <w:r>
        <w:t xml:space="preserve">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t>Innerlynx</w:t>
      </w:r>
      <w:proofErr w:type="spellEnd"/>
      <w:r>
        <w:t xml:space="preserve">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 xml:space="preserve">Support fire protection systems piping independently from other piping systems.  Fire main piping may be </w:t>
      </w:r>
      <w:proofErr w:type="spellStart"/>
      <w:r>
        <w:t>trapezed</w:t>
      </w:r>
      <w:proofErr w:type="spellEnd"/>
      <w:r>
        <w:t xml:space="preserve">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 xml:space="preserve">Provide flexible flashing and metal </w:t>
      </w:r>
      <w:proofErr w:type="spellStart"/>
      <w:r>
        <w:t>counterflashing</w:t>
      </w:r>
      <w:proofErr w:type="spellEnd"/>
      <w:r>
        <w:t xml:space="preserve"> where piping </w:t>
      </w:r>
      <w:proofErr w:type="gramStart"/>
      <w:r>
        <w:t>penetrate</w:t>
      </w:r>
      <w:proofErr w:type="gramEnd"/>
      <w:r>
        <w:t xml:space="preserv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lastRenderedPageBreak/>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proofErr w:type="gramStart"/>
      <w:r>
        <w:t>Size sleeves large enough to allow for movement due to expansion and contraction.</w:t>
      </w:r>
      <w:proofErr w:type="gramEnd"/>
      <w:r>
        <w:t xml:space="preserve">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 xml:space="preserve">Where piping penetrates rated floor, ceiling, or wall, close off space between pipe </w:t>
      </w:r>
      <w:proofErr w:type="gramStart"/>
      <w:r>
        <w:t>or</w:t>
      </w:r>
      <w:proofErr w:type="gramEnd"/>
      <w:r>
        <w:t xml:space="preserve">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proofErr w:type="gramStart"/>
      <w:r>
        <w:t>Reference International Fire Code, NFPA 13, and NFPA 14 where applicable.</w:t>
      </w:r>
      <w:proofErr w:type="gramEnd"/>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2D3" w:rsidRDefault="000202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 xml:space="preserve">Revised </w:t>
          </w:r>
          <w:r w:rsidR="00791A01" w:rsidRPr="00791A01">
            <w:rPr>
              <w:sz w:val="16"/>
              <w:szCs w:val="16"/>
            </w:rPr>
            <w:t>7/1/2014</w:t>
          </w:r>
          <w:bookmarkStart w:id="0" w:name="_GoBack"/>
          <w:bookmarkEnd w:id="0"/>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91A0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91A01">
            <w:rPr>
              <w:rFonts w:cs="Arial"/>
              <w:noProof/>
              <w:sz w:val="16"/>
              <w:szCs w:val="16"/>
            </w:rPr>
            <w:t>4</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2D3" w:rsidRDefault="000202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2D3" w:rsidRDefault="000202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2D3" w:rsidRDefault="000202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66827"/>
    <w:rsid w:val="00C90EAF"/>
    <w:rsid w:val="00CB0AB5"/>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6B58"/>
    <w:rsid w:val="00E47B3E"/>
    <w:rsid w:val="00E56ADA"/>
    <w:rsid w:val="00E60808"/>
    <w:rsid w:val="00E852EE"/>
    <w:rsid w:val="00E9406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EAB85-ED06-484C-9C9F-93CA0B4DE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36</TotalTime>
  <Pages>4</Pages>
  <Words>1227</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Setup</cp:lastModifiedBy>
  <cp:revision>1</cp:revision>
  <cp:lastPrinted>2009-03-05T22:14:00Z</cp:lastPrinted>
  <dcterms:created xsi:type="dcterms:W3CDTF">2013-05-16T18:23:00Z</dcterms:created>
  <dcterms:modified xsi:type="dcterms:W3CDTF">2014-05-27T19:47:00Z</dcterms:modified>
  <cp:version>1</cp:version>
</cp:coreProperties>
</file>